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AF6" w:rsidRPr="009C0BAB" w:rsidRDefault="00587AF6" w:rsidP="00587AF6">
      <w:pPr>
        <w:rPr>
          <w:b/>
          <w:sz w:val="32"/>
          <w:szCs w:val="32"/>
        </w:rPr>
      </w:pPr>
      <w:r w:rsidRPr="009C0BAB">
        <w:rPr>
          <w:b/>
          <w:sz w:val="32"/>
          <w:szCs w:val="32"/>
        </w:rPr>
        <w:t>PERSBERICHT</w:t>
      </w:r>
    </w:p>
    <w:p w:rsidR="00587AF6" w:rsidRDefault="00587AF6" w:rsidP="00587AF6"/>
    <w:p w:rsidR="009C0BAB" w:rsidRDefault="009C0BAB" w:rsidP="00587AF6">
      <w:r>
        <w:t>Goed gebruik van riool niet vanzelfsprekend</w:t>
      </w:r>
    </w:p>
    <w:p w:rsidR="00587AF6" w:rsidRPr="009C0BAB" w:rsidRDefault="00587AF6" w:rsidP="00587AF6">
      <w:pPr>
        <w:rPr>
          <w:b/>
          <w:sz w:val="32"/>
          <w:szCs w:val="32"/>
        </w:rPr>
      </w:pPr>
      <w:r w:rsidRPr="009C0BAB">
        <w:rPr>
          <w:b/>
          <w:sz w:val="32"/>
          <w:szCs w:val="32"/>
        </w:rPr>
        <w:t xml:space="preserve">Ontmoet de Toiletdames in </w:t>
      </w:r>
      <w:r w:rsidRPr="009C0BAB">
        <w:rPr>
          <w:b/>
          <w:color w:val="00B0F0"/>
          <w:sz w:val="32"/>
          <w:szCs w:val="32"/>
        </w:rPr>
        <w:t>[locatie]</w:t>
      </w:r>
      <w:r w:rsidRPr="009C0BAB">
        <w:rPr>
          <w:b/>
          <w:sz w:val="32"/>
          <w:szCs w:val="32"/>
        </w:rPr>
        <w:t>!</w:t>
      </w:r>
    </w:p>
    <w:p w:rsidR="00587AF6" w:rsidRDefault="00587AF6" w:rsidP="00587AF6"/>
    <w:p w:rsidR="00587AF6" w:rsidRDefault="00587AF6" w:rsidP="00587AF6">
      <w:pPr>
        <w:rPr>
          <w:b/>
        </w:rPr>
      </w:pPr>
      <w:r>
        <w:rPr>
          <w:b/>
        </w:rPr>
        <w:t>Op</w:t>
      </w:r>
      <w:r w:rsidRPr="00CC0EEF">
        <w:rPr>
          <w:b/>
        </w:rPr>
        <w:t xml:space="preserve"> </w:t>
      </w:r>
      <w:r w:rsidRPr="00CC0EEF">
        <w:rPr>
          <w:b/>
          <w:color w:val="00B0F0"/>
        </w:rPr>
        <w:t>[datum en tijd]</w:t>
      </w:r>
      <w:r w:rsidRPr="00CC0EEF">
        <w:rPr>
          <w:b/>
        </w:rPr>
        <w:t xml:space="preserve"> </w:t>
      </w:r>
      <w:r>
        <w:rPr>
          <w:b/>
        </w:rPr>
        <w:t>kom je in</w:t>
      </w:r>
      <w:r w:rsidRPr="00CC0EEF">
        <w:rPr>
          <w:b/>
        </w:rPr>
        <w:t xml:space="preserve"> </w:t>
      </w:r>
      <w:r w:rsidRPr="00CC0EEF">
        <w:rPr>
          <w:b/>
          <w:color w:val="00B0F0"/>
        </w:rPr>
        <w:t>[locatie]</w:t>
      </w:r>
      <w:r>
        <w:rPr>
          <w:b/>
        </w:rPr>
        <w:t xml:space="preserve"> de Toiletdames tegen. Deze charmante, kordate dames hebben een missie: een goed werkend riool. Ze vragen u het hemd van het lijf over goed rioolgebruik en geven u handige tips. Vaak hebben ze ook nog eens een handige gadget, leuke prijsvraag of lekkere traktatie voor u!</w:t>
      </w:r>
    </w:p>
    <w:p w:rsidR="00587AF6" w:rsidRDefault="00587AF6" w:rsidP="00587AF6"/>
    <w:p w:rsidR="00587AF6" w:rsidRDefault="00587AF6" w:rsidP="00587AF6">
      <w:r>
        <w:t>Misschien staat u niet zo vaak stil bij de wereld van het afvalwater. Maar een goed werkend riool is erg belangrijk voor het milieu en de volksgezondheid. U kunt zelf bijdragen aan een beter milieu en een schoon riool. Benieuwd hoe? Maak een babbeltje met de Toiletdames!</w:t>
      </w:r>
    </w:p>
    <w:p w:rsidR="00587AF6" w:rsidRDefault="00587AF6" w:rsidP="00587AF6"/>
    <w:p w:rsidR="00587AF6" w:rsidRDefault="00587AF6" w:rsidP="00587AF6">
      <w:r>
        <w:t>De Toiletdames zijn de ambassadeurs van de campagne Niet in het Riool, waarmee gemeenten aandacht vragen voor</w:t>
      </w:r>
      <w:bookmarkStart w:id="0" w:name="_GoBack"/>
      <w:bookmarkEnd w:id="0"/>
      <w:r>
        <w:t xml:space="preserve"> goed rioolgebruik. Kijk voor meer informatie en filmpjes van de Toiletdames op </w:t>
      </w:r>
      <w:hyperlink r:id="rId6" w:history="1">
        <w:r w:rsidRPr="00537346">
          <w:rPr>
            <w:rStyle w:val="Hyperlink"/>
          </w:rPr>
          <w:t>www.nietinhetriool.nl</w:t>
        </w:r>
      </w:hyperlink>
      <w:r>
        <w:t>.</w:t>
      </w:r>
    </w:p>
    <w:p w:rsidR="00587AF6" w:rsidRDefault="00587AF6" w:rsidP="00587AF6"/>
    <w:p w:rsidR="00587AF6" w:rsidRDefault="00587AF6" w:rsidP="00587AF6">
      <w:r>
        <w:t>--------------</w:t>
      </w:r>
    </w:p>
    <w:p w:rsidR="00587AF6" w:rsidRDefault="00587AF6" w:rsidP="00587AF6">
      <w:r>
        <w:t>Noot voor de redactie</w:t>
      </w:r>
    </w:p>
    <w:p w:rsidR="009C0BAB" w:rsidRDefault="009C0BAB" w:rsidP="00587AF6"/>
    <w:p w:rsidR="009C0BAB" w:rsidRDefault="009C0BAB" w:rsidP="00587AF6">
      <w:r>
        <w:t>Neem voor meer informatie contact op met  [naam] van [organisatie] via [telefoon] of [mail].</w:t>
      </w:r>
    </w:p>
    <w:p w:rsidR="009C0BAB" w:rsidRDefault="009C0BAB" w:rsidP="00587AF6"/>
    <w:p w:rsidR="009C0BAB" w:rsidRDefault="00587AF6" w:rsidP="00587AF6">
      <w:r>
        <w:t xml:space="preserve">Meer </w:t>
      </w:r>
      <w:r w:rsidR="009C0BAB">
        <w:t xml:space="preserve">algemene </w:t>
      </w:r>
      <w:r>
        <w:t>informatie over de campagne Niet in het Riool</w:t>
      </w:r>
      <w:r w:rsidR="009C0BAB">
        <w:t xml:space="preserve"> vindt u op </w:t>
      </w:r>
      <w:hyperlink r:id="rId7" w:history="1">
        <w:r w:rsidR="009C0BAB" w:rsidRPr="00F263E0">
          <w:rPr>
            <w:rStyle w:val="Hyperlink"/>
          </w:rPr>
          <w:t>www.nietinhetriool.nl</w:t>
        </w:r>
      </w:hyperlink>
    </w:p>
    <w:p w:rsidR="00587AF6" w:rsidRPr="003F2701" w:rsidRDefault="00587AF6" w:rsidP="00587AF6"/>
    <w:p w:rsidR="00E67BD2" w:rsidRDefault="009C0BAB"/>
    <w:sectPr w:rsidR="00E67BD2" w:rsidSect="00587AF6">
      <w:headerReference w:type="default" r:id="rId8"/>
      <w:footerReference w:type="default" r:id="rId9"/>
      <w:headerReference w:type="first" r:id="rId10"/>
      <w:pgSz w:w="11900" w:h="16840" w:code="9"/>
      <w:pgMar w:top="3226" w:right="964" w:bottom="1418" w:left="1985" w:header="0" w:footer="51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AF6" w:rsidRDefault="00587AF6" w:rsidP="00587AF6">
      <w:pPr>
        <w:spacing w:line="240" w:lineRule="auto"/>
      </w:pPr>
      <w:r>
        <w:separator/>
      </w:r>
    </w:p>
  </w:endnote>
  <w:endnote w:type="continuationSeparator" w:id="0">
    <w:p w:rsidR="00587AF6" w:rsidRDefault="00587AF6" w:rsidP="00587A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A3C" w:rsidRPr="00986791" w:rsidRDefault="009C0BAB" w:rsidP="002C2122">
    <w:pPr>
      <w:widowControl w:val="0"/>
      <w:tabs>
        <w:tab w:val="right" w:pos="3402"/>
        <w:tab w:val="right" w:pos="5102"/>
        <w:tab w:val="right" w:pos="6803"/>
      </w:tabs>
      <w:autoSpaceDE w:val="0"/>
      <w:autoSpaceDN w:val="0"/>
      <w:adjustRightInd w:val="0"/>
      <w:jc w:val="right"/>
      <w:textAlignment w:val="center"/>
      <w:rPr>
        <w:rFonts w:cs="ArialMT"/>
        <w:color w:val="000000"/>
        <w:sz w:val="16"/>
        <w:szCs w:val="16"/>
        <w:lang w:bidi="en-US"/>
      </w:rPr>
    </w:pPr>
    <w:r>
      <w:rPr>
        <w:sz w:val="16"/>
        <w:szCs w:val="16"/>
        <w:lang w:bidi="en-US"/>
      </w:rPr>
      <w:t>&lt;Bespr</w:t>
    </w:r>
    <w:r>
      <w:rPr>
        <w:sz w:val="16"/>
        <w:szCs w:val="16"/>
        <w:lang w:bidi="en-US"/>
      </w:rPr>
      <w:t>ekingsverslag&gt;</w:t>
    </w:r>
    <w:r w:rsidRPr="00986791">
      <w:rPr>
        <w:sz w:val="16"/>
        <w:szCs w:val="16"/>
        <w:lang w:bidi="en-US"/>
      </w:rPr>
      <w:t xml:space="preserve"> • </w:t>
    </w:r>
    <w:r>
      <w:rPr>
        <w:sz w:val="16"/>
        <w:szCs w:val="16"/>
        <w:lang w:bidi="en-US"/>
      </w:rPr>
      <w:t>&lt;datum&gt;</w:t>
    </w:r>
    <w:r w:rsidRPr="00986791">
      <w:rPr>
        <w:sz w:val="16"/>
        <w:szCs w:val="16"/>
        <w:lang w:bidi="en-US"/>
      </w:rPr>
      <w:t xml:space="preserve"> • </w:t>
    </w:r>
    <w:r w:rsidRPr="00986791">
      <w:rPr>
        <w:rStyle w:val="Paginanummer"/>
        <w:sz w:val="16"/>
        <w:szCs w:val="16"/>
      </w:rPr>
      <w:fldChar w:fldCharType="begin"/>
    </w:r>
    <w:r w:rsidRPr="00986791">
      <w:rPr>
        <w:rStyle w:val="Paginanummer"/>
        <w:sz w:val="16"/>
        <w:szCs w:val="16"/>
      </w:rPr>
      <w:instrText xml:space="preserve"> PAGE </w:instrText>
    </w:r>
    <w:r w:rsidRPr="00986791">
      <w:rPr>
        <w:rStyle w:val="Paginanummer"/>
        <w:sz w:val="16"/>
        <w:szCs w:val="16"/>
      </w:rPr>
      <w:fldChar w:fldCharType="separate"/>
    </w:r>
    <w:r>
      <w:rPr>
        <w:rStyle w:val="Paginanummer"/>
        <w:noProof/>
        <w:sz w:val="16"/>
        <w:szCs w:val="16"/>
      </w:rPr>
      <w:t>2</w:t>
    </w:r>
    <w:r w:rsidRPr="00986791">
      <w:rPr>
        <w:rStyle w:val="Paginanummer"/>
        <w:sz w:val="16"/>
        <w:szCs w:val="16"/>
      </w:rPr>
      <w:fldChar w:fldCharType="end"/>
    </w:r>
    <w:r w:rsidR="00587AF6" w:rsidRPr="00986791">
      <w:rPr>
        <w:noProof/>
        <w:sz w:val="16"/>
        <w:szCs w:val="16"/>
        <w:lang w:eastAsia="nl-NL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48260</wp:posOffset>
              </wp:positionH>
              <wp:positionV relativeFrom="paragraph">
                <wp:posOffset>-304800</wp:posOffset>
              </wp:positionV>
              <wp:extent cx="5600700" cy="300990"/>
              <wp:effectExtent l="635" t="0" r="0" b="3810"/>
              <wp:wrapNone/>
              <wp:docPr id="2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0" cy="300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6A3C" w:rsidRPr="003E0384" w:rsidRDefault="009C0BAB" w:rsidP="003E038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left:0;text-align:left;margin-left:3.8pt;margin-top:-24pt;width:441pt;height:23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" filled="f" stroked="f">
              <v:textbox>
                <w:txbxContent>
                  <w:p w:rsidR="00D86A3C" w:rsidRPr="003E0384" w:rsidRDefault="009C0BAB" w:rsidP="003E0384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AF6" w:rsidRDefault="00587AF6" w:rsidP="00587AF6">
      <w:pPr>
        <w:spacing w:line="240" w:lineRule="auto"/>
      </w:pPr>
      <w:r>
        <w:separator/>
      </w:r>
    </w:p>
  </w:footnote>
  <w:footnote w:type="continuationSeparator" w:id="0">
    <w:p w:rsidR="00587AF6" w:rsidRDefault="00587AF6" w:rsidP="00587A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A3C" w:rsidRDefault="00587AF6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2540</wp:posOffset>
          </wp:positionV>
          <wp:extent cx="7556500" cy="10693400"/>
          <wp:effectExtent l="0" t="0" r="6350" b="0"/>
          <wp:wrapNone/>
          <wp:docPr id="3" name="Afbeelding 3" descr="Podium_algemeen-briefpap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dium_algemeen-briefpapi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A3C" w:rsidRDefault="009C0BAB" w:rsidP="008812A5">
    <w:pPr>
      <w:pStyle w:val="Koptekst"/>
      <w:tabs>
        <w:tab w:val="clear" w:pos="4153"/>
        <w:tab w:val="clear" w:pos="8306"/>
        <w:tab w:val="left" w:pos="659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AF6"/>
    <w:rsid w:val="00587AF6"/>
    <w:rsid w:val="008D08F9"/>
    <w:rsid w:val="009C0BAB"/>
    <w:rsid w:val="00EE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B4D19BF-DC2E-492D-B30F-0AB9CEB7D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87AF6"/>
    <w:pPr>
      <w:spacing w:after="0" w:line="260" w:lineRule="atLeast"/>
    </w:pPr>
    <w:rPr>
      <w:rFonts w:ascii="Arial" w:eastAsia="Times New Roman" w:hAnsi="Arial" w:cs="Arial"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587AF6"/>
    <w:rPr>
      <w:color w:val="0000FF"/>
      <w:u w:val="single"/>
    </w:rPr>
  </w:style>
  <w:style w:type="paragraph" w:styleId="Koptekst">
    <w:name w:val="header"/>
    <w:basedOn w:val="Standaard"/>
    <w:link w:val="KoptekstChar"/>
    <w:rsid w:val="00587AF6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rsid w:val="00587AF6"/>
    <w:rPr>
      <w:rFonts w:ascii="Arial" w:eastAsia="Times New Roman" w:hAnsi="Arial" w:cs="Arial"/>
      <w:bCs/>
      <w:sz w:val="20"/>
      <w:szCs w:val="20"/>
    </w:rPr>
  </w:style>
  <w:style w:type="character" w:styleId="Paginanummer">
    <w:name w:val="page number"/>
    <w:basedOn w:val="Standaardalinea-lettertype"/>
    <w:rsid w:val="00587AF6"/>
  </w:style>
  <w:style w:type="paragraph" w:styleId="Voettekst">
    <w:name w:val="footer"/>
    <w:basedOn w:val="Standaard"/>
    <w:link w:val="VoettekstChar"/>
    <w:uiPriority w:val="99"/>
    <w:unhideWhenUsed/>
    <w:rsid w:val="00587AF6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87AF6"/>
    <w:rPr>
      <w:rFonts w:ascii="Arial" w:eastAsia="Times New Roman" w:hAnsi="Arial" w:cs="Arial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nietinhetriool.n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ietinhetriool.n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Hermans</dc:creator>
  <cp:keywords/>
  <dc:description/>
  <cp:lastModifiedBy>Rob Hermans</cp:lastModifiedBy>
  <cp:revision>2</cp:revision>
  <dcterms:created xsi:type="dcterms:W3CDTF">2015-05-11T07:25:00Z</dcterms:created>
  <dcterms:modified xsi:type="dcterms:W3CDTF">2015-05-11T07:29:00Z</dcterms:modified>
</cp:coreProperties>
</file>